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Действующие федеральные законы, указы Президента Российской Федерации, постановления Правительства Российской Федерации и иные нормативные акты по вопросам противодействия коррупции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Действующие федеральные законы, указы Президента Российской Федерации, постановления Правительства Российской Федерации и иные нормативные акты по вопросам противодействия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Ведомственные нормативные 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Федеральный закон от 27 июля 2004 г. № 79-ФЗ «О государственной гражданской службе Российской Федерации»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Федеральный закон от 8 марта 2006 г. № 40-ФЗ «О ратификации Конвенции Организации Объединенных Наций против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Федеральный закон от 25.07.2006 № 125-ФЗ «О ратификации Конвенции об уголовной ответственности за коррупцию»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Федеральный закон от 25 декабря 2008 г. № 273-ФЗ «О противодействии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Федеральный закон от 17 июля 2009 г. № 172-ФЗ «Об антикоррупционной экспертизе нормативных правовых актов и проектов нормативных правовых актов»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Федеральный закон от 21 ноября 2011 г. № 329-Ф3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Федеральный закон от 01.02.2012 № 3-ФЗ «О присоединении Российской Федерации к Конвенции по борьбе с подкупом иностранных должностных лиц при осуществлении международных коммерческих сделок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Федеральный закон от 3 декабря 2012 г. № 230-Ф3 «О контроле за соответствием расходов лиц, замещающих государственные должности, и иных лиц их доходам»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Федеральный закон от 03.12.2012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Федеральный закон от 7 мая 2013 г.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Федеральный закон от 7 мая 2013 г. № 102-ФЗ «О внесении изменений в отдельные законодательные акты Российской Федерации в связи с принятием Федерального закона «О запрете отдельным категориям лиц открывать и иметь счета (вклады), хранить наличные денежные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Федеральный закон от 22.12.2014 № 431-ФЗ «О внесении изменений в отдельные законодательные акты Российской Федерации по вопросам противодействия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Указ Президента Российской Федерации от 03.03.1998 № 224 «Об обеспечении взаимодействия государственных органов в борьбе с правонарушениями в сфере экономики»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Указ Президента Российской Федерации от 12.08.2002 г. № 885 «Об утверждении общих принципов служебного поведения государственных служащих»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Указ Президента Российской Федерации от 19 мая 2008 г. № 815 «О мерах по противодействию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Указ Президента Российской Федерации от 18 мая 2009 г. № 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Указ Президента Российской Федерации от 18 мая 2009 г. № 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Указ Президента Российской Федерации от 18 мая 2009 г.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Указ Президента Российской Федерации от 21 сентября 2009 г.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Указ Президента Российской Федерации от 13 апреля 2010 г. № 460 «О Национальной стратегии противодействия коррупции и Национальном плане противодействия коррупции на 2010 - 2011 годы»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Указ Президента Российской Федерации от 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Указ Президента Российской Федерации от 21 июля 2010 г. № 925 «О мерах по реализации отдельных положений Федерального закона «О противодействии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Указ Президента Российской Федерации от 13 марта 2012 г. № 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 Указ Президента Российской Федерации от 7 мая 2012 г. № 601 «Об основных направлениях совершенствования системы государственного управления»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 Указ Президента Российской Федерации от 2 апреля 2013 г. № 309 «О мерах по реализации отдельных положений Федерального закона «О противодействии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 Указ Президента Российской Федерации от 2 апреля 2013 г. № 310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 Указ Президента Российской Федерации от 8 июля 2013 г. № 613 «Вопросы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 Указ Президента Российской Федерации от 23 июня 2014 г. № 453 «О внесении изменений в некоторые акты Президента Российской Федерации по вопросам противодействия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 Указ Президента Российской Федерации от 23 июня 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7" w:history="1">
              <w:r>
                <w:rPr/>
                <w:t xml:space="preserve"> Указ Президента Российской Федерации от 08.03.2015 № 120 «О некоторых вопросах противодействия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8" w:history="1">
              <w:r>
                <w:rPr/>
                <w:t xml:space="preserve"> Указ Президента Российской Федерации от 01.04.2016 № 147 «О Национальном плане противодействия коррупции на 2016 - 2017 годы»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9" w:history="1">
              <w:r>
                <w:rPr/>
                <w:t xml:space="preserve"> постановление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0" w:history="1">
              <w:r>
                <w:rPr/>
                <w:t xml:space="preserve"> постановление Правительства Российской Федерации от 5 июля 2013 г. № 568 «О распространении на отдельные категории граждан ограничений, запретов и обязанностей, установленных Федеральным законом «О противодействии коррупции» и другими федеральными законам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1" w:history="1">
              <w:r>
                <w:rPr/>
                <w:t xml:space="preserve"> постановление Правительства Российской Федерации от 9 января 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2" w:history="1">
              <w:r>
                <w:rPr/>
                <w:t xml:space="preserve"> постановление Правительства Российской Федерации от 21 января 2015 г. № 29 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F0A7DC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vedomstvennye-normativnye-pravovye-akty" TargetMode="External"/><Relationship Id="rId8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27-iyulya-2004-g-79-fz-o-gosudarstvennoy-grazhdanskoy-sluzhbe-rossiyskoy-federacii" TargetMode="External"/><Relationship Id="rId9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8-marta-2006-g-40-fz-o-ratifikacii-konvencii-organizacii-obedinennyh-naciy-protiv-korrupcii" TargetMode="External"/><Relationship Id="rId10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25-07-2006-125-fz-o-ratifikacii-konvencii-ob-ugolovnoy-otvetstvennosti-za-korrupciyu" TargetMode="External"/><Relationship Id="rId11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25-dekabrya-2008-g-273-fz-o-protivodeystvii-korrupcii" TargetMode="External"/><Relationship Id="rId12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17-iyulya-2009-g-172-fz-ob-antikorrupcionnoy-ekspertize-normativnyh-pravovyh-aktov-i-proektov-normativnyh-pravovyh-aktov" TargetMode="External"/><Relationship Id="rId13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21-noyabrya-2011-g-329-f3-o-vnesenii-izmeneniy-v-otdelnye-zakonodatelnye-akty-rossiyskoy-federacii-v-svyazi-s-sovershenstvovaniem-gosudarstvennogo-upravleniya-v-oblasti-protivodeystviya-korrupcii" TargetMode="External"/><Relationship Id="rId14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01-02-2012-3-fz-o-prisoedinenii-rossiyskoy-federacii-k-konvencii-po-borbe-s-podkupom-inostrannyh-dolzhnostnyh-lic-pri-osushchestvlenii-mezhdunarodnyh-kommercheskih-sdelok" TargetMode="External"/><Relationship Id="rId15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3-dekabrya-2012-g-230-f3-o-kontrole-za-sootvetstviem-rashodov-lic-zameshchayushchih-gosudarstvennye-dolzhnosti-i-inyh-lic-ih-dohodam" TargetMode="External"/><Relationship Id="rId16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03-12-2012-231-fz-o-vnesenii-izmeneniy-v-otdelnye-zakonodatelnye-akty-rossiyskoy-federacii-v-svyazi-s-prinyatiem-federalnogo-zakona-o-kontrole-za-sootvetstviem-rashodov-lic-zameshchayushchih-gosudarstvennye-dolzhnosti-i-inyh-lic-ih-doh" TargetMode="External"/><Relationship Id="rId17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7-maya-2013-g-79-fz-o-zaprete-otdelnym-kategoriyam-lic-otkryvat-i-imet-scheta-vklady-hranit-nalichnye-denezhnye-sredstva-i-cennosti-v-inostrannyh-bankah-raspolozhennyh-za-predelami-territorii-rossiyskoy-federacii-vladet-i-ili" TargetMode="External"/><Relationship Id="rId18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7-maya-2013-g-102-fz-o-vnesenii-izmeneniy-v-otdelnye-zakonodatelnye-akty-rossiyskoy-federacii-v-svyazi-s-prinyatiem-federalnogo-zakona-o-zaprete-otdelnym-kategoriyam-lic-otkryvat-i-imet-scheta-vklady-hranit-nalichnye-denezhnye" TargetMode="External"/><Relationship Id="rId19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federalnyy-zakon-ot-22-12-2014-431-fz-o-vnesenii-izmeneniy-v-otdelnye-zakonodatelnye-akty-rossiyskoy-federacii-po-voprosam-protivodeystviya-korrupcii" TargetMode="External"/><Relationship Id="rId20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03-03-1998-224-ob-obespechenii-vzaimodeystviya-gosudarstvennyh-organov-v-borbe-s-pravonarusheniyami-v-sfere-ekonomiki" TargetMode="External"/><Relationship Id="rId21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12-08-2002-g-885-ob-utverzhdenii-obshchih-principov-sluzhebnogo-povedeniya-gosudarstvennyh-sluzhashchih" TargetMode="External"/><Relationship Id="rId22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19-maya-2008-g-815-o-merah-po-protivodeystviyu-korrupcii" TargetMode="External"/><Relationship Id="rId23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18-maya-2009-g-557-ob-utverzhdenii-perechnya-dolzhnostey-federalnoy-gosudarstvennoy-sluzhby-pri-zameshchenii-kotoryh-federalnye-gosudarstvennye-sluzhashchie-obyazany-predstavlyat-svedeniya-o-svoih-dohodah-ob-imushchestve-i-ob" TargetMode="External"/><Relationship Id="rId24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18-maya-2009-g-558-o-predstavlenii-grazhdanami-pretenduyushchimi-na-zameshchenie-gosudarstvennyh-dolzhnostey-rossiyskoy-federacii-i-licami-zameshchayushchimi-gosudarstvennye-dolzhnosti-rossiyskoy-federacii-svedeniy-o-dohodah" TargetMode="External"/><Relationship Id="rId25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18-maya-2009-g-559-o-predstavlenii-grazhdanami-pretenduyushchimi-na-zameshchenie-dolzhnostey-federalnoy-gosudarstvennoy-sluzhby-i-federalnymi-gosudarstvennymi-sluzhashchimi-svedeniy-o-dohodah-ob-imushchestve-i-obyazatelstvah" TargetMode="External"/><Relationship Id="rId26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21-sentyabrya-2009-g-1065-o-proverke-dostovernosti-i-polnoty-svedeniy-predstavlyaemyh-grazhdanami-pretenduyushchimi-na-zameshchenie-dolzhnostey-federalnoy-gosudarstvennoy-sluzhby-i-federalnymi-gosudarstvennymi-sluzhashchimi" TargetMode="External"/><Relationship Id="rId27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13-aprelya-2010-g-460-o-nacionalnoy-strategii-protivodeystviya-korrupcii-i-nacionalnom-plane-protivodeystviya-korrupcii-na-2010-2011-gody" TargetMode="External"/><Relationship Id="rId28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1-iyulya-2010-g-821-o-komissiyah-po-soblyudeniyu-trebovaniy-k-sluzhebnomu-povedeniyu-federalnyh-gosudarstvennyh-sluzhashchih-i-uregulirovaniyu-konflikta-interesov" TargetMode="External"/><Relationship Id="rId29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21-iyulya-2010-g-925-o-merah-po-realizacii-otdelnyh-polozheniy-federalnogo-zakona-o-protivodeystvii-korrupcii" TargetMode="External"/><Relationship Id="rId30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13-marta-2012-g-297-o-nacionalnom-plane-protivodeystviya-korrupcii-na-2012-2013-gody-i-vnesenii-izmeneniy-v-nekotorye-akty-prezidenta-rossiyskoy-federacii-po-voprosam-protivodeystviya-korrupcii" TargetMode="External"/><Relationship Id="rId31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7-maya-2012-g-601-ob-osnovnyh-napravleniyah-sovershenstvovaniya-sistemy-gosudarstvennogo-upravleniya" TargetMode="External"/><Relationship Id="rId32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2-aprelya-2013-g-309-o-merah-po-realizacii-otdelnyh-polozheniy-federalnogo-zakona-o-protivodeystvii-korrupcii" TargetMode="External"/><Relationship Id="rId33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2-aprelya-2013-g-310-o-merah-po-realizacii-otdelnyh-polozheniy-federalnogo-zakona-o-kontrole-za-sootvetstviem-rashodov-lic-zameshchayushchih-gosudarstvennye-dolzhnosti-i-inyh-lic-ih-dohodam" TargetMode="External"/><Relationship Id="rId34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8-iyulya-2013-g-613-voprosy-protivodeystviya-korrupcii" TargetMode="External"/><Relationship Id="rId35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23-iyunya-2014-g-453-o-vnesenii-izmeneniy-v-nekotorye-akty-prezidenta-rossiyskoy-federacii-po-voprosam-protivodeystviya-korrupcii" TargetMode="External"/><Relationship Id="rId36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23-iyunya-2014-g-460-ob-utverzhdenii-formy-spravki-o-dohodah-rashodah-ob-imushchestve-i-obyazatelstvah-imushchestvennogo-haraktera-i-vnesenii-izmeneniy-v-nekotorye-akty-prezidenta-rossiyskoy-federacii" TargetMode="External"/><Relationship Id="rId37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08-03-2015-120-o-nekotoryh-voprosah-protivodeystviya-korrupcii" TargetMode="External"/><Relationship Id="rId38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ukaz-prezidenta-rossiyskoy-federacii-ot-01-04-2016-147-o-nacionalnom-plane-protivodeystviya-korrupcii-na-2016-2017-gody" TargetMode="External"/><Relationship Id="rId39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postanovlenie-pravitelstva-rossiyskoy-federacii-ot-26-fevralya-2010-g-96-ob-antikorrupcionnoy-ekspertize-normativnyh-pravovyh-aktov-i-proektov-normativnyh-pravovyh-aktov" TargetMode="External"/><Relationship Id="rId40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postanovlenie-pravitelstva-rossiyskoy-federacii-ot-5-iyulya-2013-g-568-o-rasprostranenii-na-otdelnye-kategorii-grazhdan-ogranicheniy-zapretov-i-obyazannostey-ustanovlennyh-federalnym-zakonom-o-protivodeystvii-korrupcii-i-drugimi-federalnymi-zakonam" TargetMode="External"/><Relationship Id="rId41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postanovlenie-pravitelstva-rossiyskoy-federacii-ot-9-yanvarya-2014-g-10-o-poryadke-soobshcheniya-otdelnymi-kategoriyami-lic-o-poluchenii-podarka-v-svyazi-s-ih-dolzhnostnym-polozheniem-ili-ispolneniem-imi-sluzhebnyh-dolzhnostnyh-obyazannostey-sdachi-i-ocenki-poda" TargetMode="External"/><Relationship Id="rId42" Type="http://schemas.openxmlformats.org/officeDocument/2006/relationships/hyperlink" Target="/deyatelnost/protivodeystvie-korrupcii/normativno-pravovye-i-inye-akty-s-sfere-protivodeystviya-korrupcii/deystvuyushchie-federalnye-zakony-ukazy-prezidenta-rossiyskoy-federacii-postanovleniya-pravitelstva-rossiyskoy-federacii-i-inye-normativnye-akty-po-voprosam-protivodeystviya-korrupcii/postanovlenie-pravitelstva-rossiyskoy-federacii-ot-21-yanvarya-2015-g-29-ob-utverzhdenii-pravil-soobshcheniya-rabotodatelem-o-zaklyuchenii-trudovogo-ili-grazhdansko-pravovogo-dogovora-na-vypolnenie-rabot-okazanie-uslug-s-grazhdaninom-zameshchavshim-dolzhnosti-g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2021-05-07T18:02:12+03:00</dcterms:created>
  <dcterms:modified xsi:type="dcterms:W3CDTF">2021-05-07T18:02:12+03:00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