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F1" w:rsidRDefault="00ED264D" w:rsidP="00ED264D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 w:rsidRPr="00ED264D"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z w:val="24"/>
        </w:rPr>
        <w:t>ложение № 1</w:t>
      </w:r>
    </w:p>
    <w:p w:rsidR="00C65A09" w:rsidRDefault="00ED264D" w:rsidP="00ED264D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распоряжению заместителя начальника ОНД и ПР</w:t>
      </w:r>
      <w:r w:rsidR="00C65A09">
        <w:rPr>
          <w:rFonts w:ascii="Times New Roman" w:hAnsi="Times New Roman" w:cs="Times New Roman"/>
          <w:sz w:val="24"/>
        </w:rPr>
        <w:t xml:space="preserve"> Главного управления МЧС России</w:t>
      </w:r>
    </w:p>
    <w:p w:rsidR="00ED264D" w:rsidRDefault="00ED264D" w:rsidP="00ED264D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Ненецкому автономному округу</w:t>
      </w:r>
    </w:p>
    <w:p w:rsidR="00A307F1" w:rsidRDefault="00A307F1" w:rsidP="00ED264D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="0006732F">
        <w:rPr>
          <w:rFonts w:ascii="Times New Roman" w:hAnsi="Times New Roman" w:cs="Times New Roman"/>
          <w:sz w:val="24"/>
        </w:rPr>
        <w:t xml:space="preserve"> 12.08.2022</w:t>
      </w:r>
    </w:p>
    <w:p w:rsidR="00A307F1" w:rsidRDefault="00A307F1" w:rsidP="00A307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07F1" w:rsidRDefault="00A307F1" w:rsidP="00A307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</w:t>
      </w:r>
    </w:p>
    <w:p w:rsidR="00A307F1" w:rsidRDefault="00A307F1" w:rsidP="00A307F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организаций чрезвычайно высокой категории риска, закрепленных за должностными лицами ОНД и ПР Главного управления МЧС России по Ненецкому автономному округу для осуществления федерального государственного пожарного надзора</w:t>
      </w:r>
    </w:p>
    <w:tbl>
      <w:tblPr>
        <w:tblStyle w:val="a3"/>
        <w:tblpPr w:leftFromText="180" w:rightFromText="180" w:vertAnchor="text" w:horzAnchor="margin" w:tblpY="419"/>
        <w:tblW w:w="14596" w:type="dxa"/>
        <w:tblLook w:val="04A0" w:firstRow="1" w:lastRow="0" w:firstColumn="1" w:lastColumn="0" w:noHBand="0" w:noVBand="1"/>
      </w:tblPr>
      <w:tblGrid>
        <w:gridCol w:w="486"/>
        <w:gridCol w:w="4754"/>
        <w:gridCol w:w="1701"/>
        <w:gridCol w:w="2977"/>
        <w:gridCol w:w="2126"/>
        <w:gridCol w:w="2552"/>
      </w:tblGrid>
      <w:tr w:rsidR="00ED264D" w:rsidTr="004E699C">
        <w:tc>
          <w:tcPr>
            <w:tcW w:w="486" w:type="dxa"/>
            <w:vAlign w:val="center"/>
          </w:tcPr>
          <w:p w:rsidR="00ED264D" w:rsidRPr="00487D08" w:rsidRDefault="00ED264D" w:rsidP="00ED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754" w:type="dxa"/>
            <w:vAlign w:val="center"/>
          </w:tcPr>
          <w:p w:rsidR="00ED264D" w:rsidRPr="00487D08" w:rsidRDefault="00ED264D" w:rsidP="00ED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701" w:type="dxa"/>
            <w:vAlign w:val="center"/>
          </w:tcPr>
          <w:p w:rsidR="00ED264D" w:rsidRPr="00487D08" w:rsidRDefault="00ED264D" w:rsidP="00ED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977" w:type="dxa"/>
            <w:vAlign w:val="center"/>
          </w:tcPr>
          <w:p w:rsidR="00ED264D" w:rsidRPr="00487D08" w:rsidRDefault="00ED264D" w:rsidP="00ED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  <w:vAlign w:val="center"/>
          </w:tcPr>
          <w:p w:rsidR="00ED264D" w:rsidRPr="00487D08" w:rsidRDefault="00ED264D" w:rsidP="00ED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08">
              <w:rPr>
                <w:rFonts w:ascii="Times New Roman" w:hAnsi="Times New Roman" w:cs="Times New Roman"/>
                <w:sz w:val="20"/>
                <w:szCs w:val="20"/>
              </w:rPr>
              <w:t>Закрепленный инспектор</w:t>
            </w:r>
          </w:p>
        </w:tc>
        <w:tc>
          <w:tcPr>
            <w:tcW w:w="2552" w:type="dxa"/>
          </w:tcPr>
          <w:p w:rsidR="00ED264D" w:rsidRPr="00487D08" w:rsidRDefault="00ED264D" w:rsidP="00ED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решения уполномоченного должностныго лица о присвоении (изменнении) категории риска</w:t>
            </w:r>
          </w:p>
        </w:tc>
      </w:tr>
      <w:tr w:rsidR="00ED264D" w:rsidTr="004E699C">
        <w:tc>
          <w:tcPr>
            <w:tcW w:w="486" w:type="dxa"/>
            <w:vAlign w:val="center"/>
          </w:tcPr>
          <w:p w:rsidR="00ED264D" w:rsidRPr="00487D08" w:rsidRDefault="00ED264D" w:rsidP="00ED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4" w:type="dxa"/>
            <w:vAlign w:val="bottom"/>
          </w:tcPr>
          <w:p w:rsidR="00ED264D" w:rsidRPr="00012568" w:rsidRDefault="00ED264D" w:rsidP="00ED26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E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бюджетное учреждение Ненецкого автономного округа для детей-сирот и детей, оставшихся без попечения родителей "Центр содействия семейному устройству "НАШ ДОМ"</w:t>
            </w:r>
            <w:r w:rsidRPr="00AA3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D264D" w:rsidRPr="00012568" w:rsidRDefault="00ED264D" w:rsidP="00A307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ДОМ</w:t>
            </w:r>
          </w:p>
        </w:tc>
        <w:tc>
          <w:tcPr>
            <w:tcW w:w="2977" w:type="dxa"/>
            <w:vAlign w:val="center"/>
          </w:tcPr>
          <w:p w:rsidR="00ED264D" w:rsidRPr="003710DD" w:rsidRDefault="00ED264D" w:rsidP="00ED26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Нарьян-Мар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ул. Рабочая, д. 3</w:t>
            </w:r>
          </w:p>
        </w:tc>
        <w:tc>
          <w:tcPr>
            <w:tcW w:w="2126" w:type="dxa"/>
            <w:vAlign w:val="center"/>
          </w:tcPr>
          <w:p w:rsidR="00ED264D" w:rsidRPr="003710DD" w:rsidRDefault="00ED264D" w:rsidP="00ED26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10DD">
              <w:rPr>
                <w:rFonts w:ascii="Times New Roman" w:hAnsi="Times New Roman" w:cs="Times New Roman"/>
                <w:color w:val="000000"/>
                <w:sz w:val="20"/>
              </w:rPr>
              <w:t>Мазченко С.А.</w:t>
            </w:r>
          </w:p>
        </w:tc>
        <w:tc>
          <w:tcPr>
            <w:tcW w:w="2552" w:type="dxa"/>
          </w:tcPr>
          <w:p w:rsidR="00ED264D" w:rsidRDefault="00ED264D" w:rsidP="00ED26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6732F" w:rsidRPr="003710DD" w:rsidRDefault="0006732F" w:rsidP="00ED26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12.08.2022  распоряжение 3-р</w:t>
            </w:r>
            <w:bookmarkStart w:id="0" w:name="_GoBack"/>
            <w:bookmarkEnd w:id="0"/>
          </w:p>
        </w:tc>
      </w:tr>
    </w:tbl>
    <w:p w:rsidR="00ED264D" w:rsidRPr="00ED264D" w:rsidRDefault="00ED264D" w:rsidP="00A307F1">
      <w:pPr>
        <w:rPr>
          <w:rFonts w:ascii="Times New Roman" w:hAnsi="Times New Roman" w:cs="Times New Roman"/>
          <w:sz w:val="24"/>
        </w:rPr>
      </w:pPr>
    </w:p>
    <w:sectPr w:rsidR="00ED264D" w:rsidRPr="00ED264D" w:rsidSect="00ED2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4D"/>
    <w:rsid w:val="0006732F"/>
    <w:rsid w:val="000A333E"/>
    <w:rsid w:val="00222359"/>
    <w:rsid w:val="003659A5"/>
    <w:rsid w:val="004E699C"/>
    <w:rsid w:val="00A307F1"/>
    <w:rsid w:val="00A40F4D"/>
    <w:rsid w:val="00B3633C"/>
    <w:rsid w:val="00C65A09"/>
    <w:rsid w:val="00ED264D"/>
    <w:rsid w:val="00F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48B32-AB48-4283-A451-B0167C1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 и ПР ГУ МЧС России по НАО</cp:lastModifiedBy>
  <cp:revision>8</cp:revision>
  <dcterms:created xsi:type="dcterms:W3CDTF">2022-07-18T13:24:00Z</dcterms:created>
  <dcterms:modified xsi:type="dcterms:W3CDTF">2022-09-26T09:32:00Z</dcterms:modified>
</cp:coreProperties>
</file>